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C33562" w:rsidRDefault="00C33562">
      <w:pPr>
        <w:rPr>
          <w:rFonts w:ascii="Arial" w:hAnsi="Arial" w:cs="Arial"/>
          <w:b/>
          <w:sz w:val="28"/>
          <w:szCs w:val="28"/>
          <w:lang w:val="de-CH"/>
        </w:rPr>
      </w:pPr>
      <w:r w:rsidRPr="00C33562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C33562" w:rsidRDefault="00C33562">
      <w:pPr>
        <w:rPr>
          <w:rFonts w:ascii="Arial" w:hAnsi="Arial" w:cs="Arial"/>
          <w:b/>
          <w:sz w:val="28"/>
          <w:szCs w:val="28"/>
          <w:lang w:val="de-CH"/>
        </w:rPr>
      </w:pPr>
      <w:r w:rsidRPr="00C33562">
        <w:rPr>
          <w:rFonts w:ascii="Arial" w:hAnsi="Arial" w:cs="Arial"/>
          <w:b/>
          <w:sz w:val="28"/>
          <w:szCs w:val="28"/>
          <w:lang w:val="de-CH"/>
        </w:rPr>
        <w:t>Vorstandssitzung. 13. September 1939, 20 Uhr, Volkshaus Zimmer 2</w:t>
      </w:r>
    </w:p>
    <w:p w:rsidR="00C33562" w:rsidRDefault="00C33562">
      <w:pPr>
        <w:rPr>
          <w:rFonts w:ascii="Arial" w:hAnsi="Arial" w:cs="Arial"/>
          <w:b/>
          <w:sz w:val="28"/>
          <w:szCs w:val="28"/>
          <w:lang w:val="de-CH"/>
        </w:rPr>
      </w:pP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Vizepräsident Josef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Fluri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eröffnet um 20 Uhr die Sitzung mit der</w:t>
      </w:r>
      <w:r w:rsidR="00431B7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Erklärung, er habe die Sitzung eingeschaltet, um die ordentliche Vorstandssitzung zu entlasten.</w:t>
      </w: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4.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Sekretariatsberichte</w:t>
      </w:r>
      <w:proofErr w:type="spellEnd"/>
      <w:r w:rsidR="00431B7C">
        <w:rPr>
          <w:rFonts w:ascii="Arial" w:hAnsi="Arial" w:cs="Arial"/>
          <w:sz w:val="20"/>
          <w:szCs w:val="20"/>
          <w:lang w:val="de-CH"/>
        </w:rPr>
        <w:t>;</w:t>
      </w:r>
      <w:r>
        <w:rPr>
          <w:rFonts w:ascii="Arial" w:hAnsi="Arial" w:cs="Arial"/>
          <w:sz w:val="20"/>
          <w:szCs w:val="20"/>
          <w:lang w:val="de-CH"/>
        </w:rPr>
        <w:t xml:space="preserve"> a) Rechtsauskunft, b) Sekretariat und Parteiagitation</w:t>
      </w: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Mobilmachung; a) Wehrmännerfürsorge, b) Arbeitsdienstpflicht, c) Massnahmen gegen Preistreibereien</w:t>
      </w: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Beitragsleistung Metall- und Uhrenarbeiter-Verband</w:t>
      </w: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Festsetzung einer Delegi</w:t>
      </w:r>
      <w:r w:rsidR="00431B7C">
        <w:rPr>
          <w:rFonts w:ascii="Arial" w:hAnsi="Arial" w:cs="Arial"/>
          <w:sz w:val="20"/>
          <w:szCs w:val="20"/>
          <w:lang w:val="de-CH"/>
        </w:rPr>
        <w:t>ertenvers</w:t>
      </w:r>
      <w:r>
        <w:rPr>
          <w:rFonts w:ascii="Arial" w:hAnsi="Arial" w:cs="Arial"/>
          <w:sz w:val="20"/>
          <w:szCs w:val="20"/>
          <w:lang w:val="de-CH"/>
        </w:rPr>
        <w:t>ammlung</w:t>
      </w: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8. Geschäftsreglement</w:t>
      </w: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9. Verschiedenes</w:t>
      </w: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</w:p>
    <w:p w:rsidR="00C33562" w:rsidRDefault="00C3356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C33562" w:rsidRDefault="00431B7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Appell ergibt die Anwesenh</w:t>
      </w:r>
      <w:r w:rsidR="002F5F41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2F5F41">
        <w:rPr>
          <w:rFonts w:ascii="Arial" w:hAnsi="Arial" w:cs="Arial"/>
          <w:sz w:val="20"/>
          <w:szCs w:val="20"/>
          <w:lang w:val="de-CH"/>
        </w:rPr>
        <w:t>t von 8 Mitgliedern. Die Kollegen Gottfried von Ins und Brunner sind im Militärdienst. Unentschuldigt abwesend i</w:t>
      </w:r>
      <w:r>
        <w:rPr>
          <w:rFonts w:ascii="Arial" w:hAnsi="Arial" w:cs="Arial"/>
          <w:sz w:val="20"/>
          <w:szCs w:val="20"/>
          <w:lang w:val="de-CH"/>
        </w:rPr>
        <w:t>s</w:t>
      </w:r>
      <w:r w:rsidR="002F5F41">
        <w:rPr>
          <w:rFonts w:ascii="Arial" w:hAnsi="Arial" w:cs="Arial"/>
          <w:sz w:val="20"/>
          <w:szCs w:val="20"/>
          <w:lang w:val="de-CH"/>
        </w:rPr>
        <w:t>t Kollege Walther.</w:t>
      </w:r>
    </w:p>
    <w:p w:rsidR="002F5F41" w:rsidRDefault="002F5F41">
      <w:pPr>
        <w:rPr>
          <w:rFonts w:ascii="Arial" w:hAnsi="Arial" w:cs="Arial"/>
          <w:sz w:val="20"/>
          <w:szCs w:val="20"/>
          <w:lang w:val="de-CH"/>
        </w:rPr>
      </w:pPr>
    </w:p>
    <w:p w:rsidR="002F5F41" w:rsidRDefault="002F5F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2F5F41" w:rsidRDefault="002F5F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vom 25. August 1939 wird verlesen und genehmigt.</w:t>
      </w:r>
    </w:p>
    <w:p w:rsidR="002F5F41" w:rsidRDefault="002F5F41">
      <w:pPr>
        <w:rPr>
          <w:rFonts w:ascii="Arial" w:hAnsi="Arial" w:cs="Arial"/>
          <w:sz w:val="20"/>
          <w:szCs w:val="20"/>
          <w:lang w:val="de-CH"/>
        </w:rPr>
      </w:pPr>
    </w:p>
    <w:p w:rsidR="002F5F41" w:rsidRDefault="002F5F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3. Korrespondenzen und </w:t>
      </w:r>
      <w:r w:rsidR="00431B7C">
        <w:rPr>
          <w:rFonts w:ascii="Arial" w:hAnsi="Arial" w:cs="Arial"/>
          <w:sz w:val="20"/>
          <w:szCs w:val="20"/>
          <w:lang w:val="de-CH"/>
        </w:rPr>
        <w:t>Mitteilung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31B7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</w:t>
      </w:r>
    </w:p>
    <w:p w:rsidR="002F5F41" w:rsidRDefault="002F5F4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Vom kantonalen Arbeitsamt ist ein </w:t>
      </w:r>
      <w:r w:rsidR="00431B7C">
        <w:rPr>
          <w:rFonts w:ascii="Arial" w:hAnsi="Arial" w:cs="Arial"/>
          <w:sz w:val="20"/>
          <w:szCs w:val="20"/>
          <w:lang w:val="de-CH"/>
        </w:rPr>
        <w:t>Schreiben ei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431B7C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etroffen, das Richtlinien enthält über die Organisierung von Landes-Ausstellungs-Rei</w:t>
      </w:r>
      <w:r w:rsidR="00431B7C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en zu ga</w:t>
      </w:r>
      <w:r w:rsidR="00767ED4">
        <w:rPr>
          <w:rFonts w:ascii="Arial" w:hAnsi="Arial" w:cs="Arial"/>
          <w:sz w:val="20"/>
          <w:szCs w:val="20"/>
          <w:lang w:val="de-CH"/>
        </w:rPr>
        <w:t>nz kleinen A</w:t>
      </w:r>
      <w:r>
        <w:rPr>
          <w:rFonts w:ascii="Arial" w:hAnsi="Arial" w:cs="Arial"/>
          <w:sz w:val="20"/>
          <w:szCs w:val="20"/>
          <w:lang w:val="de-CH"/>
        </w:rPr>
        <w:t xml:space="preserve">uslagen für die Arbeitslosen. </w:t>
      </w:r>
      <w:r w:rsidR="00767ED4">
        <w:rPr>
          <w:rFonts w:ascii="Arial" w:hAnsi="Arial" w:cs="Arial"/>
          <w:sz w:val="20"/>
          <w:szCs w:val="20"/>
          <w:lang w:val="de-CH"/>
        </w:rPr>
        <w:t>Das Schreiben</w:t>
      </w:r>
      <w:r w:rsidR="00431B7C">
        <w:rPr>
          <w:rFonts w:ascii="Arial" w:hAnsi="Arial" w:cs="Arial"/>
          <w:sz w:val="20"/>
          <w:szCs w:val="20"/>
          <w:lang w:val="de-CH"/>
        </w:rPr>
        <w:t xml:space="preserve"> </w:t>
      </w:r>
      <w:r w:rsidR="00767ED4">
        <w:rPr>
          <w:rFonts w:ascii="Arial" w:hAnsi="Arial" w:cs="Arial"/>
          <w:sz w:val="20"/>
          <w:szCs w:val="20"/>
          <w:lang w:val="de-CH"/>
        </w:rPr>
        <w:t xml:space="preserve">ist durch die Mobilisation nicht mehr aktuell. </w:t>
      </w:r>
    </w:p>
    <w:p w:rsidR="00767ED4" w:rsidRDefault="00767ED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Brändli gibt bekannt, dass der Kongress des Gewerkschaftsbundes, wie auch die Ausschuss-Sitzung vom 23. September 1939 auf unbestimmte Zeit verschoben </w:t>
      </w:r>
      <w:proofErr w:type="gramStart"/>
      <w:r>
        <w:rPr>
          <w:rFonts w:ascii="Arial" w:hAnsi="Arial" w:cs="Arial"/>
          <w:sz w:val="20"/>
          <w:szCs w:val="20"/>
          <w:lang w:val="de-CH"/>
        </w:rPr>
        <w:t>wurden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767ED4" w:rsidRDefault="00767ED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Rufer erwähnt die Abstimmung vom 2./3. September 1939. Durch die Mobilisation, die auf die Abstimmungstage gefallen ist, ist die Stimmbeteiligung ausserordentlich klein. Die Resultate sind die folgenden: Gemeindeabstimmung, Bau eines Pumpwerkes und </w:t>
      </w:r>
      <w:r w:rsidR="00431B7C">
        <w:rPr>
          <w:rFonts w:ascii="Arial" w:hAnsi="Arial" w:cs="Arial"/>
          <w:sz w:val="20"/>
          <w:szCs w:val="20"/>
          <w:lang w:val="de-CH"/>
        </w:rPr>
        <w:t>Schmutzwasser-Leitung vereinigt</w:t>
      </w:r>
      <w:r>
        <w:rPr>
          <w:rFonts w:ascii="Arial" w:hAnsi="Arial" w:cs="Arial"/>
          <w:sz w:val="20"/>
          <w:szCs w:val="20"/>
          <w:lang w:val="de-CH"/>
        </w:rPr>
        <w:t>e 1006 Ja gegen 35 Nein. Kantonale Vorlagen: Arbeitsbeschaffung 1940-1942. Die Vorlage wurde mit 952 Ja gegen 51 Nein</w:t>
      </w:r>
      <w:r w:rsidR="00431B7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angenommen. Das Gesetz betr. Regierungsstatthalter wurde mit 908 Ja gegen 59 Nein angenommen. </w:t>
      </w:r>
    </w:p>
    <w:p w:rsidR="00767ED4" w:rsidRDefault="00767ED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Kosten der Inserate gehen in 3 Teile, die Rechnungen sind noch bei der Partei.</w:t>
      </w:r>
    </w:p>
    <w:p w:rsidR="00767ED4" w:rsidRDefault="00767ED4">
      <w:pPr>
        <w:rPr>
          <w:rFonts w:ascii="Arial" w:hAnsi="Arial" w:cs="Arial"/>
          <w:sz w:val="20"/>
          <w:szCs w:val="20"/>
          <w:lang w:val="de-CH"/>
        </w:rPr>
      </w:pPr>
    </w:p>
    <w:p w:rsidR="00767ED4" w:rsidRDefault="00767ED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4a Sekretariatsbericht.</w:t>
      </w:r>
    </w:p>
    <w:p w:rsidR="00767ED4" w:rsidRDefault="00767ED4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brin</w:t>
      </w:r>
      <w:r w:rsidR="00431B7C">
        <w:rPr>
          <w:rFonts w:ascii="Arial" w:hAnsi="Arial" w:cs="Arial"/>
          <w:sz w:val="20"/>
          <w:szCs w:val="20"/>
          <w:lang w:val="de-CH"/>
        </w:rPr>
        <w:t>gt dem Vorstand eine Reihe lauf</w:t>
      </w:r>
      <w:r>
        <w:rPr>
          <w:rFonts w:ascii="Arial" w:hAnsi="Arial" w:cs="Arial"/>
          <w:sz w:val="20"/>
          <w:szCs w:val="20"/>
          <w:lang w:val="de-CH"/>
        </w:rPr>
        <w:t>ender Rechtshändel zur Kenntnis, davon verschiedene mit der Radiofirma Steiner in Bern. Ferner Fälle mit der Suva und Militärversicherung. In fast allen Fällen</w:t>
      </w:r>
      <w:r w:rsidR="009805E1">
        <w:rPr>
          <w:rFonts w:ascii="Arial" w:hAnsi="Arial" w:cs="Arial"/>
          <w:sz w:val="20"/>
          <w:szCs w:val="20"/>
          <w:lang w:val="de-CH"/>
        </w:rPr>
        <w:t xml:space="preserve"> kann Kollege Em</w:t>
      </w:r>
      <w:r w:rsidR="00431B7C">
        <w:rPr>
          <w:rFonts w:ascii="Arial" w:hAnsi="Arial" w:cs="Arial"/>
          <w:sz w:val="20"/>
          <w:szCs w:val="20"/>
          <w:lang w:val="de-CH"/>
        </w:rPr>
        <w:t>il Brändli Erfolge o</w:t>
      </w:r>
      <w:r w:rsidR="009805E1">
        <w:rPr>
          <w:rFonts w:ascii="Arial" w:hAnsi="Arial" w:cs="Arial"/>
          <w:sz w:val="20"/>
          <w:szCs w:val="20"/>
          <w:lang w:val="de-CH"/>
        </w:rPr>
        <w:t>der dann günstige Vergleiche</w:t>
      </w:r>
      <w:r w:rsidR="00431B7C">
        <w:rPr>
          <w:rFonts w:ascii="Arial" w:hAnsi="Arial" w:cs="Arial"/>
          <w:sz w:val="20"/>
          <w:szCs w:val="20"/>
          <w:lang w:val="de-CH"/>
        </w:rPr>
        <w:t xml:space="preserve"> </w:t>
      </w:r>
      <w:r w:rsidR="009805E1">
        <w:rPr>
          <w:rFonts w:ascii="Arial" w:hAnsi="Arial" w:cs="Arial"/>
          <w:sz w:val="20"/>
          <w:szCs w:val="20"/>
          <w:lang w:val="de-CH"/>
        </w:rPr>
        <w:t>melden.</w:t>
      </w:r>
    </w:p>
    <w:p w:rsidR="009805E1" w:rsidRDefault="009805E1">
      <w:pPr>
        <w:rPr>
          <w:rFonts w:ascii="Arial" w:hAnsi="Arial" w:cs="Arial"/>
          <w:sz w:val="20"/>
          <w:szCs w:val="20"/>
          <w:lang w:val="de-CH"/>
        </w:rPr>
      </w:pPr>
    </w:p>
    <w:p w:rsidR="009805E1" w:rsidRDefault="009805E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4b Sekretariat und Parteiagitation.</w:t>
      </w:r>
    </w:p>
    <w:p w:rsidR="00575148" w:rsidRDefault="009C02C0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</w:t>
      </w:r>
      <w:r w:rsidR="00431B7C">
        <w:rPr>
          <w:rFonts w:ascii="Arial" w:hAnsi="Arial" w:cs="Arial"/>
          <w:sz w:val="20"/>
          <w:szCs w:val="20"/>
          <w:lang w:val="de-CH"/>
        </w:rPr>
        <w:t>l Brändli bringt die Angelegenh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431B7C">
        <w:rPr>
          <w:rFonts w:ascii="Arial" w:hAnsi="Arial" w:cs="Arial"/>
          <w:sz w:val="20"/>
          <w:szCs w:val="20"/>
          <w:lang w:val="de-CH"/>
        </w:rPr>
        <w:t>it zu Sprache, in gewissen T</w:t>
      </w:r>
      <w:r>
        <w:rPr>
          <w:rFonts w:ascii="Arial" w:hAnsi="Arial" w:cs="Arial"/>
          <w:sz w:val="20"/>
          <w:szCs w:val="20"/>
          <w:lang w:val="de-CH"/>
        </w:rPr>
        <w:t>eilen von Parteikreisen glaube man, das Sekretariat des Gewerkschaftskartells</w:t>
      </w:r>
      <w:r w:rsidR="00431B7C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sei mind</w:t>
      </w:r>
      <w:r w:rsidR="00431B7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stens </w:t>
      </w:r>
      <w:r w:rsidR="00431B7C">
        <w:rPr>
          <w:rFonts w:ascii="Arial" w:hAnsi="Arial" w:cs="Arial"/>
          <w:sz w:val="20"/>
          <w:szCs w:val="20"/>
          <w:lang w:val="de-CH"/>
        </w:rPr>
        <w:t>moralisch verpfli</w:t>
      </w:r>
      <w:r>
        <w:rPr>
          <w:rFonts w:ascii="Arial" w:hAnsi="Arial" w:cs="Arial"/>
          <w:sz w:val="20"/>
          <w:szCs w:val="20"/>
          <w:lang w:val="de-CH"/>
        </w:rPr>
        <w:t>chtet, die Arbeit des Agitations-Sekretärs zu verrichten. Brändli möchte eine eindeutige Stellungnahme des Vorstandes. Kollege Paul Fell ist erstaunt, dass in Parteikreisen überhaupt eine solche Äusserung gemacht wurde. Er warnt davor, mit Rüc</w:t>
      </w:r>
      <w:r w:rsidR="00431B7C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sicht auf die Gemeindesubventionen, dass wir dem politischen Gegner billige Argumente in die Hände spiel</w:t>
      </w:r>
      <w:r w:rsidR="00431B7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n.</w:t>
      </w:r>
      <w:r w:rsidR="00575148">
        <w:rPr>
          <w:rFonts w:ascii="Arial" w:hAnsi="Arial" w:cs="Arial"/>
          <w:sz w:val="20"/>
          <w:szCs w:val="20"/>
          <w:lang w:val="de-CH"/>
        </w:rPr>
        <w:t xml:space="preserve"> Im gleichen Sinne äussern sich die Kolleg</w:t>
      </w:r>
      <w:r w:rsidR="00431B7C">
        <w:rPr>
          <w:rFonts w:ascii="Arial" w:hAnsi="Arial" w:cs="Arial"/>
          <w:sz w:val="20"/>
          <w:szCs w:val="20"/>
          <w:lang w:val="de-CH"/>
        </w:rPr>
        <w:t>en Emil Rufer, Clerico und Schn</w:t>
      </w:r>
      <w:r w:rsidR="00575148">
        <w:rPr>
          <w:rFonts w:ascii="Arial" w:hAnsi="Arial" w:cs="Arial"/>
          <w:sz w:val="20"/>
          <w:szCs w:val="20"/>
          <w:lang w:val="de-CH"/>
        </w:rPr>
        <w:t>e</w:t>
      </w:r>
      <w:r w:rsidR="00431B7C">
        <w:rPr>
          <w:rFonts w:ascii="Arial" w:hAnsi="Arial" w:cs="Arial"/>
          <w:sz w:val="20"/>
          <w:szCs w:val="20"/>
          <w:lang w:val="de-CH"/>
        </w:rPr>
        <w:t>i</w:t>
      </w:r>
      <w:r w:rsidR="00575148">
        <w:rPr>
          <w:rFonts w:ascii="Arial" w:hAnsi="Arial" w:cs="Arial"/>
          <w:sz w:val="20"/>
          <w:szCs w:val="20"/>
          <w:lang w:val="de-CH"/>
        </w:rPr>
        <w:t xml:space="preserve">ter. Einhellig ist der Vorstand der </w:t>
      </w:r>
      <w:r w:rsidR="00431B7C">
        <w:rPr>
          <w:rFonts w:ascii="Arial" w:hAnsi="Arial" w:cs="Arial"/>
          <w:sz w:val="20"/>
          <w:szCs w:val="20"/>
          <w:lang w:val="de-CH"/>
        </w:rPr>
        <w:t>A</w:t>
      </w:r>
      <w:r w:rsidR="00575148">
        <w:rPr>
          <w:rFonts w:ascii="Arial" w:hAnsi="Arial" w:cs="Arial"/>
          <w:sz w:val="20"/>
          <w:szCs w:val="20"/>
          <w:lang w:val="de-CH"/>
        </w:rPr>
        <w:t>uffassung, dass die Agitations-Sekr</w:t>
      </w:r>
      <w:r w:rsidR="00431B7C">
        <w:rPr>
          <w:rFonts w:ascii="Arial" w:hAnsi="Arial" w:cs="Arial"/>
          <w:sz w:val="20"/>
          <w:szCs w:val="20"/>
          <w:lang w:val="de-CH"/>
        </w:rPr>
        <w:t>et</w:t>
      </w:r>
      <w:r w:rsidR="00575148">
        <w:rPr>
          <w:rFonts w:ascii="Arial" w:hAnsi="Arial" w:cs="Arial"/>
          <w:sz w:val="20"/>
          <w:szCs w:val="20"/>
          <w:lang w:val="de-CH"/>
        </w:rPr>
        <w:t>är</w:t>
      </w:r>
      <w:r w:rsidR="00431B7C">
        <w:rPr>
          <w:rFonts w:ascii="Arial" w:hAnsi="Arial" w:cs="Arial"/>
          <w:sz w:val="20"/>
          <w:szCs w:val="20"/>
          <w:lang w:val="de-CH"/>
        </w:rPr>
        <w:t>en</w:t>
      </w:r>
      <w:r w:rsidR="00575148">
        <w:rPr>
          <w:rFonts w:ascii="Arial" w:hAnsi="Arial" w:cs="Arial"/>
          <w:sz w:val="20"/>
          <w:szCs w:val="20"/>
          <w:lang w:val="de-CH"/>
        </w:rPr>
        <w:t xml:space="preserve">-Arbeit nur eine rein persönliche </w:t>
      </w:r>
      <w:r w:rsidR="00431B7C">
        <w:rPr>
          <w:rFonts w:ascii="Arial" w:hAnsi="Arial" w:cs="Arial"/>
          <w:sz w:val="20"/>
          <w:szCs w:val="20"/>
          <w:lang w:val="de-CH"/>
        </w:rPr>
        <w:t>A</w:t>
      </w:r>
      <w:r w:rsidR="00575148">
        <w:rPr>
          <w:rFonts w:ascii="Arial" w:hAnsi="Arial" w:cs="Arial"/>
          <w:sz w:val="20"/>
          <w:szCs w:val="20"/>
          <w:lang w:val="de-CH"/>
        </w:rPr>
        <w:t xml:space="preserve">ngelegenheit des Kollegen Emil </w:t>
      </w:r>
      <w:r w:rsidR="00431B7C">
        <w:rPr>
          <w:rFonts w:ascii="Arial" w:hAnsi="Arial" w:cs="Arial"/>
          <w:sz w:val="20"/>
          <w:szCs w:val="20"/>
          <w:lang w:val="de-CH"/>
        </w:rPr>
        <w:t>B</w:t>
      </w:r>
      <w:r w:rsidR="00575148">
        <w:rPr>
          <w:rFonts w:ascii="Arial" w:hAnsi="Arial" w:cs="Arial"/>
          <w:sz w:val="20"/>
          <w:szCs w:val="20"/>
          <w:lang w:val="de-CH"/>
        </w:rPr>
        <w:t>rändli ist, ohne irgendwelche moralische oder finanzielle Verpflichtung</w:t>
      </w:r>
      <w:r w:rsidR="00431B7C">
        <w:rPr>
          <w:rFonts w:ascii="Arial" w:hAnsi="Arial" w:cs="Arial"/>
          <w:sz w:val="20"/>
          <w:szCs w:val="20"/>
          <w:lang w:val="de-CH"/>
        </w:rPr>
        <w:t xml:space="preserve"> des Gewerk</w:t>
      </w:r>
      <w:r w:rsidR="00575148">
        <w:rPr>
          <w:rFonts w:ascii="Arial" w:hAnsi="Arial" w:cs="Arial"/>
          <w:sz w:val="20"/>
          <w:szCs w:val="20"/>
          <w:lang w:val="de-CH"/>
        </w:rPr>
        <w:t xml:space="preserve">schaftskartells. </w:t>
      </w:r>
    </w:p>
    <w:p w:rsidR="00E87033" w:rsidRDefault="0057514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Kollege Paul Fell teilt mit, dass nächstens die Geschäftsleitung</w:t>
      </w:r>
      <w:r w:rsidR="0068354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der Partei zu einer Sitzung</w:t>
      </w:r>
      <w:r w:rsidR="00E87033">
        <w:rPr>
          <w:rFonts w:ascii="Arial" w:hAnsi="Arial" w:cs="Arial"/>
          <w:sz w:val="20"/>
          <w:szCs w:val="20"/>
          <w:lang w:val="de-CH"/>
        </w:rPr>
        <w:t xml:space="preserve"> ei</w:t>
      </w:r>
      <w:r w:rsidR="00683543">
        <w:rPr>
          <w:rFonts w:ascii="Arial" w:hAnsi="Arial" w:cs="Arial"/>
          <w:sz w:val="20"/>
          <w:szCs w:val="20"/>
          <w:lang w:val="de-CH"/>
        </w:rPr>
        <w:t>nlade gemeinsam mit den Mitglied</w:t>
      </w:r>
      <w:r w:rsidR="00E87033">
        <w:rPr>
          <w:rFonts w:ascii="Arial" w:hAnsi="Arial" w:cs="Arial"/>
          <w:sz w:val="20"/>
          <w:szCs w:val="20"/>
          <w:lang w:val="de-CH"/>
        </w:rPr>
        <w:t>schaft</w:t>
      </w:r>
      <w:r w:rsidR="00683543">
        <w:rPr>
          <w:rFonts w:ascii="Arial" w:hAnsi="Arial" w:cs="Arial"/>
          <w:sz w:val="20"/>
          <w:szCs w:val="20"/>
          <w:lang w:val="de-CH"/>
        </w:rPr>
        <w:t>s-Vorstä</w:t>
      </w:r>
      <w:r w:rsidR="00E87033">
        <w:rPr>
          <w:rFonts w:ascii="Arial" w:hAnsi="Arial" w:cs="Arial"/>
          <w:sz w:val="20"/>
          <w:szCs w:val="20"/>
          <w:lang w:val="de-CH"/>
        </w:rPr>
        <w:t>nden zur Stellungnahme zu den Nation</w:t>
      </w:r>
      <w:r w:rsidR="00683543">
        <w:rPr>
          <w:rFonts w:ascii="Arial" w:hAnsi="Arial" w:cs="Arial"/>
          <w:sz w:val="20"/>
          <w:szCs w:val="20"/>
          <w:lang w:val="de-CH"/>
        </w:rPr>
        <w:t>alratswahlen und Agitation. Dor</w:t>
      </w:r>
      <w:r w:rsidR="00E87033">
        <w:rPr>
          <w:rFonts w:ascii="Arial" w:hAnsi="Arial" w:cs="Arial"/>
          <w:sz w:val="20"/>
          <w:szCs w:val="20"/>
          <w:lang w:val="de-CH"/>
        </w:rPr>
        <w:t>t werde der Kartell-Vorstand seinen Standpunkt direkt vertreten können.</w:t>
      </w:r>
    </w:p>
    <w:p w:rsidR="00E87033" w:rsidRDefault="00E87033">
      <w:pPr>
        <w:rPr>
          <w:rFonts w:ascii="Arial" w:hAnsi="Arial" w:cs="Arial"/>
          <w:sz w:val="20"/>
          <w:szCs w:val="20"/>
          <w:lang w:val="de-CH"/>
        </w:rPr>
      </w:pPr>
    </w:p>
    <w:p w:rsidR="00E87033" w:rsidRDefault="00E8703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Mobilmachung.</w:t>
      </w:r>
    </w:p>
    <w:p w:rsidR="00292ED3" w:rsidRDefault="003567F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Brändli referiert über Wehrmä</w:t>
      </w:r>
      <w:r w:rsidR="00683543">
        <w:rPr>
          <w:rFonts w:ascii="Arial" w:hAnsi="Arial" w:cs="Arial"/>
          <w:sz w:val="20"/>
          <w:szCs w:val="20"/>
          <w:lang w:val="de-CH"/>
        </w:rPr>
        <w:t>nnerfürsorge, Arbeitsdienstpfli</w:t>
      </w:r>
      <w:r>
        <w:rPr>
          <w:rFonts w:ascii="Arial" w:hAnsi="Arial" w:cs="Arial"/>
          <w:sz w:val="20"/>
          <w:szCs w:val="20"/>
          <w:lang w:val="de-CH"/>
        </w:rPr>
        <w:t>cht und Massnahmen gegen Preistreibereien. Kollege</w:t>
      </w:r>
      <w:r w:rsidR="00683543">
        <w:rPr>
          <w:rFonts w:ascii="Arial" w:hAnsi="Arial" w:cs="Arial"/>
          <w:sz w:val="20"/>
          <w:szCs w:val="20"/>
          <w:lang w:val="de-CH"/>
        </w:rPr>
        <w:t xml:space="preserve"> Brändli stel</w:t>
      </w:r>
      <w:r>
        <w:rPr>
          <w:rFonts w:ascii="Arial" w:hAnsi="Arial" w:cs="Arial"/>
          <w:sz w:val="20"/>
          <w:szCs w:val="20"/>
          <w:lang w:val="de-CH"/>
        </w:rPr>
        <w:t>l</w:t>
      </w:r>
      <w:r w:rsidR="00683543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 fest, dass die Wehrmännerfürsorge ungenügend ist, weil das Gesetz nur auf die  ordentlichen Wiederholungskurse aufgebaut ist, nicht aber auf eine Grenzbesetzung. Vor allem sind die </w:t>
      </w:r>
      <w:r w:rsidR="00292ED3">
        <w:rPr>
          <w:rFonts w:ascii="Arial" w:hAnsi="Arial" w:cs="Arial"/>
          <w:sz w:val="20"/>
          <w:szCs w:val="20"/>
          <w:lang w:val="de-CH"/>
        </w:rPr>
        <w:t>Mietzinse nicht berücksichtigt. Betr</w:t>
      </w:r>
      <w:r w:rsidR="00683543">
        <w:rPr>
          <w:rFonts w:ascii="Arial" w:hAnsi="Arial" w:cs="Arial"/>
          <w:sz w:val="20"/>
          <w:szCs w:val="20"/>
          <w:lang w:val="de-CH"/>
        </w:rPr>
        <w:t xml:space="preserve">effend </w:t>
      </w:r>
      <w:r w:rsidR="00292ED3">
        <w:rPr>
          <w:rFonts w:ascii="Arial" w:hAnsi="Arial" w:cs="Arial"/>
          <w:sz w:val="20"/>
          <w:szCs w:val="20"/>
          <w:lang w:val="de-CH"/>
        </w:rPr>
        <w:t xml:space="preserve">Arbeitsdienstpflicht ist die Möglichkeit vorhanden, dass die Gewerkschaftskartelle ihren Einfluss geltend machen bei der Beratung der Verordnungen. Der VHTL hat bereits einen </w:t>
      </w:r>
      <w:r w:rsidR="00683543">
        <w:rPr>
          <w:rFonts w:ascii="Arial" w:hAnsi="Arial" w:cs="Arial"/>
          <w:sz w:val="20"/>
          <w:szCs w:val="20"/>
          <w:lang w:val="de-CH"/>
        </w:rPr>
        <w:t>A</w:t>
      </w:r>
      <w:r w:rsidR="00292ED3">
        <w:rPr>
          <w:rFonts w:ascii="Arial" w:hAnsi="Arial" w:cs="Arial"/>
          <w:sz w:val="20"/>
          <w:szCs w:val="20"/>
          <w:lang w:val="de-CH"/>
        </w:rPr>
        <w:t>nspruch angemeldet für die Prei</w:t>
      </w:r>
      <w:r w:rsidR="00683543">
        <w:rPr>
          <w:rFonts w:ascii="Arial" w:hAnsi="Arial" w:cs="Arial"/>
          <w:sz w:val="20"/>
          <w:szCs w:val="20"/>
          <w:lang w:val="de-CH"/>
        </w:rPr>
        <w:t>s</w:t>
      </w:r>
      <w:r w:rsidR="00292ED3">
        <w:rPr>
          <w:rFonts w:ascii="Arial" w:hAnsi="Arial" w:cs="Arial"/>
          <w:sz w:val="20"/>
          <w:szCs w:val="20"/>
          <w:lang w:val="de-CH"/>
        </w:rPr>
        <w:t xml:space="preserve">schutz-Kommission. </w:t>
      </w:r>
    </w:p>
    <w:p w:rsidR="00292ED3" w:rsidRDefault="00292ED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Emil Rufer teilt mit, dass Kollege</w:t>
      </w:r>
      <w:r w:rsidR="0068354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Brändli erst seit 3 Tagen wieder aus dem Mi</w:t>
      </w:r>
      <w:r w:rsidR="00683543">
        <w:rPr>
          <w:rFonts w:ascii="Arial" w:hAnsi="Arial" w:cs="Arial"/>
          <w:sz w:val="20"/>
          <w:szCs w:val="20"/>
          <w:lang w:val="de-CH"/>
        </w:rPr>
        <w:t>litärdienst zurü</w:t>
      </w:r>
      <w:r>
        <w:rPr>
          <w:rFonts w:ascii="Arial" w:hAnsi="Arial" w:cs="Arial"/>
          <w:sz w:val="20"/>
          <w:szCs w:val="20"/>
          <w:lang w:val="de-CH"/>
        </w:rPr>
        <w:t xml:space="preserve">ck ist. Er bringt einige Ergänzungen an und wünscht, dass nun rasch die </w:t>
      </w:r>
      <w:r w:rsidR="00683543">
        <w:rPr>
          <w:rFonts w:ascii="Arial" w:hAnsi="Arial" w:cs="Arial"/>
          <w:sz w:val="20"/>
          <w:szCs w:val="20"/>
          <w:lang w:val="de-CH"/>
        </w:rPr>
        <w:t>notwendigen Eingaben an die Behörden gemacht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83543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um die Unzulänglichkeiten in den V</w:t>
      </w:r>
      <w:r w:rsidR="00683543">
        <w:rPr>
          <w:rFonts w:ascii="Arial" w:hAnsi="Arial" w:cs="Arial"/>
          <w:sz w:val="20"/>
          <w:szCs w:val="20"/>
          <w:lang w:val="de-CH"/>
        </w:rPr>
        <w:t>erordnu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83543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en zu verbessern. </w:t>
      </w:r>
    </w:p>
    <w:p w:rsidR="00B07029" w:rsidRDefault="00292ED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Vorstand erteilt dem Sekretariat den Auftrag, sich mit dem kantonalen Gewerkschaftskartell und eventuell dem SGB in Verbindung zu setzen zwecks speditiver Förderung und e</w:t>
      </w:r>
      <w:r w:rsidR="00683543">
        <w:rPr>
          <w:rFonts w:ascii="Arial" w:hAnsi="Arial" w:cs="Arial"/>
          <w:sz w:val="20"/>
          <w:szCs w:val="20"/>
          <w:lang w:val="de-CH"/>
        </w:rPr>
        <w:t>inheitlicher Gestaltung der dri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83543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 xml:space="preserve">enden Eingaben. Kollege Clerico wünscht, dass </w:t>
      </w:r>
      <w:r w:rsidR="00683543">
        <w:rPr>
          <w:rFonts w:ascii="Arial" w:hAnsi="Arial" w:cs="Arial"/>
          <w:sz w:val="20"/>
          <w:szCs w:val="20"/>
          <w:lang w:val="de-CH"/>
        </w:rPr>
        <w:t>mehr Sitzungen stattfi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83543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en sollen, um die uns gestellten Aufgaben bewältigen zu können. Der Vorstand ist </w:t>
      </w:r>
      <w:r w:rsidR="00B07029">
        <w:rPr>
          <w:rFonts w:ascii="Arial" w:hAnsi="Arial" w:cs="Arial"/>
          <w:sz w:val="20"/>
          <w:szCs w:val="20"/>
          <w:lang w:val="de-CH"/>
        </w:rPr>
        <w:t>gleicher Meinung.</w:t>
      </w:r>
    </w:p>
    <w:p w:rsidR="00B07029" w:rsidRDefault="00B07029">
      <w:pPr>
        <w:rPr>
          <w:rFonts w:ascii="Arial" w:hAnsi="Arial" w:cs="Arial"/>
          <w:sz w:val="20"/>
          <w:szCs w:val="20"/>
          <w:lang w:val="de-CH"/>
        </w:rPr>
      </w:pPr>
    </w:p>
    <w:p w:rsidR="00B07029" w:rsidRDefault="00B070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Beitragsleistung Metall- und Uhrenarbeiter-Verband.</w:t>
      </w:r>
    </w:p>
    <w:p w:rsidR="00B07029" w:rsidRDefault="00B070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Josef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Fluri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teilt mit, dass infolge Mobilisat</w:t>
      </w:r>
      <w:r w:rsidR="00683543">
        <w:rPr>
          <w:rFonts w:ascii="Arial" w:hAnsi="Arial" w:cs="Arial"/>
          <w:sz w:val="20"/>
          <w:szCs w:val="20"/>
          <w:lang w:val="de-CH"/>
        </w:rPr>
        <w:t>ion keine Verhandlungen stattfi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683543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>en konnten. Er ist für direkte Verhandlungen mit dem SMUV. Kollege Sandmeier erklärt, dass bei direkten Verhandlungen zu viel Zeit ver</w:t>
      </w:r>
      <w:r w:rsidR="00683543">
        <w:rPr>
          <w:rFonts w:ascii="Arial" w:hAnsi="Arial" w:cs="Arial"/>
          <w:sz w:val="20"/>
          <w:szCs w:val="20"/>
          <w:lang w:val="de-CH"/>
        </w:rPr>
        <w:t>loren gehe und der Gewerkschaft</w:t>
      </w:r>
      <w:r>
        <w:rPr>
          <w:rFonts w:ascii="Arial" w:hAnsi="Arial" w:cs="Arial"/>
          <w:sz w:val="20"/>
          <w:szCs w:val="20"/>
          <w:lang w:val="de-CH"/>
        </w:rPr>
        <w:t>sbund solle intervenieren. Kollege Clerico ist für die Beschreitung des normalen Instanzenweges. Der Vorstand bes</w:t>
      </w:r>
      <w:r w:rsidR="00683543">
        <w:rPr>
          <w:rFonts w:ascii="Arial" w:hAnsi="Arial" w:cs="Arial"/>
          <w:sz w:val="20"/>
          <w:szCs w:val="20"/>
          <w:lang w:val="de-CH"/>
        </w:rPr>
        <w:t>chliesst, schriftlich an den SMUV zu gelangen unter Fests</w:t>
      </w:r>
      <w:r>
        <w:rPr>
          <w:rFonts w:ascii="Arial" w:hAnsi="Arial" w:cs="Arial"/>
          <w:sz w:val="20"/>
          <w:szCs w:val="20"/>
          <w:lang w:val="de-CH"/>
        </w:rPr>
        <w:t>etzung einer kurzen Frist und nachher</w:t>
      </w:r>
      <w:r w:rsidR="00683543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ger eventueller Weiterverfolgung der Angel</w:t>
      </w:r>
      <w:r w:rsidR="0068354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genheit beim Zentralve</w:t>
      </w:r>
      <w:r w:rsidR="00683543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band und G</w:t>
      </w:r>
      <w:r w:rsidR="0068354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werkschaftsbund.</w:t>
      </w:r>
    </w:p>
    <w:p w:rsidR="00B07029" w:rsidRDefault="00B07029">
      <w:pPr>
        <w:rPr>
          <w:rFonts w:ascii="Arial" w:hAnsi="Arial" w:cs="Arial"/>
          <w:sz w:val="20"/>
          <w:szCs w:val="20"/>
          <w:lang w:val="de-CH"/>
        </w:rPr>
      </w:pPr>
    </w:p>
    <w:p w:rsidR="00B07029" w:rsidRDefault="00B07029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Festsetzung einer Delegi</w:t>
      </w:r>
      <w:r w:rsidR="0068354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rtenversammlung.</w:t>
      </w:r>
    </w:p>
    <w:p w:rsidR="00D90FCF" w:rsidRDefault="0068354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Es wird vorlä</w:t>
      </w:r>
      <w:r w:rsidR="00D90FCF">
        <w:rPr>
          <w:rFonts w:ascii="Arial" w:hAnsi="Arial" w:cs="Arial"/>
          <w:sz w:val="20"/>
          <w:szCs w:val="20"/>
          <w:lang w:val="de-CH"/>
        </w:rPr>
        <w:t>ufig davon Abstand genommen.</w:t>
      </w:r>
    </w:p>
    <w:p w:rsidR="00D90FCF" w:rsidRDefault="00D90FC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Paul Fell stellt in Aussicht, dass der VPOD an der nächsten Delegi</w:t>
      </w:r>
      <w:r w:rsidR="00683543">
        <w:rPr>
          <w:rFonts w:ascii="Arial" w:hAnsi="Arial" w:cs="Arial"/>
          <w:sz w:val="20"/>
          <w:szCs w:val="20"/>
          <w:lang w:val="de-CH"/>
        </w:rPr>
        <w:t>ertenvers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683543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mlung die Delegi</w:t>
      </w:r>
      <w:r w:rsidR="0068354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rten gerne über die </w:t>
      </w:r>
      <w:r w:rsidR="00683543">
        <w:rPr>
          <w:rFonts w:ascii="Arial" w:hAnsi="Arial" w:cs="Arial"/>
          <w:sz w:val="20"/>
          <w:szCs w:val="20"/>
          <w:lang w:val="de-CH"/>
        </w:rPr>
        <w:t>Angelegenh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83543">
        <w:rPr>
          <w:rFonts w:ascii="Arial" w:hAnsi="Arial" w:cs="Arial"/>
          <w:sz w:val="20"/>
          <w:szCs w:val="20"/>
          <w:lang w:val="de-CH"/>
        </w:rPr>
        <w:t>it der Trolleybus</w:t>
      </w:r>
      <w:r>
        <w:rPr>
          <w:rFonts w:ascii="Arial" w:hAnsi="Arial" w:cs="Arial"/>
          <w:sz w:val="20"/>
          <w:szCs w:val="20"/>
          <w:lang w:val="de-CH"/>
        </w:rPr>
        <w:t>se orientieren würde.</w:t>
      </w:r>
    </w:p>
    <w:p w:rsidR="00D90FCF" w:rsidRDefault="00D90FCF">
      <w:pPr>
        <w:rPr>
          <w:rFonts w:ascii="Arial" w:hAnsi="Arial" w:cs="Arial"/>
          <w:sz w:val="20"/>
          <w:szCs w:val="20"/>
          <w:lang w:val="de-CH"/>
        </w:rPr>
      </w:pPr>
    </w:p>
    <w:p w:rsidR="00D90FCF" w:rsidRDefault="00D90FC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8. Geschäftsreglement.</w:t>
      </w: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Schneiter möchte dieses Geschäft vorläufig verschieben. Kollege </w:t>
      </w:r>
      <w:r w:rsidR="00683543">
        <w:rPr>
          <w:rFonts w:ascii="Arial" w:hAnsi="Arial" w:cs="Arial"/>
          <w:sz w:val="20"/>
          <w:szCs w:val="20"/>
          <w:lang w:val="de-CH"/>
        </w:rPr>
        <w:t>Emil Brändli stel</w:t>
      </w:r>
      <w:r>
        <w:rPr>
          <w:rFonts w:ascii="Arial" w:hAnsi="Arial" w:cs="Arial"/>
          <w:sz w:val="20"/>
          <w:szCs w:val="20"/>
          <w:lang w:val="de-CH"/>
        </w:rPr>
        <w:t>l</w:t>
      </w:r>
      <w:r w:rsidR="00683543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 xml:space="preserve"> den Vorstands-Mitgliedern abgeänderte Entwürfe in </w:t>
      </w:r>
      <w:r w:rsidR="00683543">
        <w:rPr>
          <w:rFonts w:ascii="Arial" w:hAnsi="Arial" w:cs="Arial"/>
          <w:sz w:val="20"/>
          <w:szCs w:val="20"/>
          <w:lang w:val="de-CH"/>
        </w:rPr>
        <w:t>Aussicht. Es scheint dem Vorsta</w:t>
      </w:r>
      <w:r>
        <w:rPr>
          <w:rFonts w:ascii="Arial" w:hAnsi="Arial" w:cs="Arial"/>
          <w:sz w:val="20"/>
          <w:szCs w:val="20"/>
          <w:lang w:val="de-CH"/>
        </w:rPr>
        <w:t>nd wi</w:t>
      </w:r>
      <w:r w:rsidR="00683543">
        <w:rPr>
          <w:rFonts w:ascii="Arial" w:hAnsi="Arial" w:cs="Arial"/>
          <w:sz w:val="20"/>
          <w:szCs w:val="20"/>
          <w:lang w:val="de-CH"/>
        </w:rPr>
        <w:t>chtig, die Angelegenh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83543">
        <w:rPr>
          <w:rFonts w:ascii="Arial" w:hAnsi="Arial" w:cs="Arial"/>
          <w:sz w:val="20"/>
          <w:szCs w:val="20"/>
          <w:lang w:val="de-CH"/>
        </w:rPr>
        <w:t>it zu o</w:t>
      </w:r>
      <w:r>
        <w:rPr>
          <w:rFonts w:ascii="Arial" w:hAnsi="Arial" w:cs="Arial"/>
          <w:sz w:val="20"/>
          <w:szCs w:val="20"/>
          <w:lang w:val="de-CH"/>
        </w:rPr>
        <w:t>rdnen, weil es möglich ist, dass wir nächstens die Mithilfe des SGB benö</w:t>
      </w:r>
      <w:r w:rsidR="00683543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igen</w:t>
      </w:r>
      <w:r w:rsidR="0068354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in Sachen „Beitragsfrage SMUV“.</w:t>
      </w: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9. Verschiedenes.</w:t>
      </w: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Kollege Emil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Brändil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verliest einen Entwurf des Antwort-Schreibens an die Sektion Uhrenarbeiter. Der Vorstand beschli</w:t>
      </w:r>
      <w:r w:rsidR="0068354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sst, das S</w:t>
      </w:r>
      <w:r w:rsidR="00683543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 xml:space="preserve">hreiben abzuschicken. </w:t>
      </w: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</w:p>
    <w:p w:rsidR="00897F95" w:rsidRDefault="0068354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</w:t>
      </w:r>
      <w:r w:rsidR="00897F95">
        <w:rPr>
          <w:rFonts w:ascii="Arial" w:hAnsi="Arial" w:cs="Arial"/>
          <w:sz w:val="20"/>
          <w:szCs w:val="20"/>
          <w:lang w:val="de-CH"/>
        </w:rPr>
        <w:t>ng um 22 Uhr.</w:t>
      </w: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Flur, Präsident</w:t>
      </w: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K. Meierhans, Protokollführer</w:t>
      </w: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Biel Vorstand Protokolle 1936-1946. Protokollbuch. Handschr</w:t>
      </w:r>
      <w:r w:rsidR="00683543">
        <w:rPr>
          <w:rFonts w:ascii="Arial" w:hAnsi="Arial" w:cs="Arial"/>
          <w:sz w:val="20"/>
          <w:szCs w:val="20"/>
          <w:lang w:val="de-CH"/>
        </w:rPr>
        <w:t>ift,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83543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. Archiv Beat Schaffer.</w:t>
      </w: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</w:p>
    <w:p w:rsidR="00897F95" w:rsidRDefault="00897F95">
      <w:pPr>
        <w:rPr>
          <w:rFonts w:ascii="Arial" w:hAnsi="Arial" w:cs="Arial"/>
          <w:sz w:val="20"/>
          <w:szCs w:val="20"/>
          <w:lang w:val="de-CH"/>
        </w:rPr>
      </w:pPr>
    </w:p>
    <w:p w:rsidR="009805E1" w:rsidRPr="00C33562" w:rsidRDefault="00897F95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1939-09-13.docx</w:t>
      </w:r>
      <w:r w:rsidR="00575148">
        <w:rPr>
          <w:rFonts w:ascii="Arial" w:hAnsi="Arial" w:cs="Arial"/>
          <w:sz w:val="20"/>
          <w:szCs w:val="20"/>
          <w:lang w:val="de-CH"/>
        </w:rPr>
        <w:t xml:space="preserve">                </w:t>
      </w:r>
    </w:p>
    <w:sectPr w:rsidR="009805E1" w:rsidRPr="00C33562" w:rsidSect="00897F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3562"/>
    <w:rsid w:val="002510E6"/>
    <w:rsid w:val="00292ED3"/>
    <w:rsid w:val="002F5F41"/>
    <w:rsid w:val="003567F9"/>
    <w:rsid w:val="00431B7C"/>
    <w:rsid w:val="004F1BCB"/>
    <w:rsid w:val="00575148"/>
    <w:rsid w:val="00652718"/>
    <w:rsid w:val="00683543"/>
    <w:rsid w:val="00767ED4"/>
    <w:rsid w:val="00897F95"/>
    <w:rsid w:val="009805E1"/>
    <w:rsid w:val="009C02C0"/>
    <w:rsid w:val="00B07029"/>
    <w:rsid w:val="00C33562"/>
    <w:rsid w:val="00D90FCF"/>
    <w:rsid w:val="00E8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2009-10-22T10:14:00Z</dcterms:created>
  <dcterms:modified xsi:type="dcterms:W3CDTF">2009-10-22T10:14:00Z</dcterms:modified>
</cp:coreProperties>
</file>